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05C0A" w14:textId="77777777" w:rsidR="00615784" w:rsidRPr="00685C55" w:rsidRDefault="005C16EC" w:rsidP="008816E0">
      <w:pPr>
        <w:spacing w:after="0" w:line="276" w:lineRule="auto"/>
        <w:rPr>
          <w:rFonts w:cstheme="minorHAnsi"/>
          <w:b/>
          <w:sz w:val="36"/>
          <w:szCs w:val="48"/>
        </w:rPr>
      </w:pPr>
      <w:r w:rsidRPr="00685C55">
        <w:rPr>
          <w:rFonts w:cstheme="minorHAnsi"/>
          <w:noProof/>
          <w:sz w:val="18"/>
        </w:rPr>
        <w:drawing>
          <wp:anchor distT="0" distB="0" distL="114300" distR="114300" simplePos="0" relativeHeight="251656192" behindDoc="0" locked="0" layoutInCell="1" allowOverlap="1" wp14:anchorId="1C7D1D8C" wp14:editId="06E3486C">
            <wp:simplePos x="0" y="0"/>
            <wp:positionH relativeFrom="column">
              <wp:posOffset>3395345</wp:posOffset>
            </wp:positionH>
            <wp:positionV relativeFrom="paragraph">
              <wp:posOffset>-514350</wp:posOffset>
            </wp:positionV>
            <wp:extent cx="1637124" cy="1144713"/>
            <wp:effectExtent l="0" t="0" r="0" b="0"/>
            <wp:wrapNone/>
            <wp:docPr id="5" name="Imagem 5" descr="H:\Eventos da Assespro-RS 2019\Grupo RHTI\2020\pagina do site -rhti -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Eventos da Assespro-RS 2019\Grupo RHTI\2020\pagina do site -rhti -20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61" t="28876" r="55031" b="10639"/>
                    <a:stretch/>
                  </pic:blipFill>
                  <pic:spPr bwMode="auto">
                    <a:xfrm>
                      <a:off x="0" y="0"/>
                      <a:ext cx="1637124" cy="114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816E0" w:rsidRPr="00685C55">
        <w:rPr>
          <w:rFonts w:cstheme="minorHAnsi"/>
          <w:noProof/>
          <w:sz w:val="18"/>
        </w:rPr>
        <w:drawing>
          <wp:anchor distT="0" distB="0" distL="114300" distR="114300" simplePos="0" relativeHeight="251659264" behindDoc="0" locked="0" layoutInCell="1" allowOverlap="1" wp14:anchorId="585E126D" wp14:editId="2BF5CC78">
            <wp:simplePos x="0" y="0"/>
            <wp:positionH relativeFrom="column">
              <wp:posOffset>5037833</wp:posOffset>
            </wp:positionH>
            <wp:positionV relativeFrom="paragraph">
              <wp:posOffset>-514404</wp:posOffset>
            </wp:positionV>
            <wp:extent cx="739302" cy="642025"/>
            <wp:effectExtent l="0" t="0" r="3810" b="5715"/>
            <wp:wrapNone/>
            <wp:docPr id="12" name="Imagem 12" descr="H:\Eventos da Assespro-RS 2019\Grupo RHTI\2020\pagina do site -rhti -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Eventos da Assespro-RS 2019\Grupo RHTI\2020\pagina do site -rhti -20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6" t="9237" r="81853" b="59902"/>
                    <a:stretch/>
                  </pic:blipFill>
                  <pic:spPr bwMode="auto">
                    <a:xfrm>
                      <a:off x="0" y="0"/>
                      <a:ext cx="739302" cy="6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15784" w:rsidRPr="00685C55">
        <w:rPr>
          <w:rFonts w:cstheme="minorHAnsi"/>
          <w:b/>
          <w:sz w:val="36"/>
          <w:szCs w:val="48"/>
        </w:rPr>
        <w:t>Ficha de Adesão</w:t>
      </w:r>
    </w:p>
    <w:p w14:paraId="7447D1C2" w14:textId="77777777" w:rsidR="00D96357" w:rsidRPr="00685C55" w:rsidRDefault="00D96357" w:rsidP="008816E0">
      <w:pPr>
        <w:spacing w:after="0" w:line="240" w:lineRule="auto"/>
        <w:rPr>
          <w:rFonts w:cstheme="minorHAnsi"/>
          <w:b/>
          <w:sz w:val="20"/>
          <w:szCs w:val="48"/>
        </w:rPr>
      </w:pPr>
    </w:p>
    <w:p w14:paraId="0246EF6C" w14:textId="77777777" w:rsidR="00615784" w:rsidRPr="00685C55" w:rsidRDefault="00D81352" w:rsidP="008816E0">
      <w:pPr>
        <w:spacing w:after="0" w:line="276" w:lineRule="auto"/>
        <w:rPr>
          <w:rFonts w:cstheme="minorHAnsi"/>
          <w:b/>
          <w:i/>
          <w:sz w:val="36"/>
          <w:szCs w:val="48"/>
        </w:rPr>
      </w:pPr>
      <w:r w:rsidRPr="00685C55">
        <w:rPr>
          <w:rFonts w:cstheme="minorHAnsi"/>
          <w:b/>
          <w:i/>
          <w:sz w:val="36"/>
          <w:szCs w:val="48"/>
        </w:rPr>
        <w:t xml:space="preserve">Grupo </w:t>
      </w:r>
      <w:r w:rsidRPr="00685C55">
        <w:rPr>
          <w:rFonts w:cstheme="minorHAnsi"/>
          <w:b/>
          <w:i/>
          <w:sz w:val="40"/>
          <w:szCs w:val="48"/>
        </w:rPr>
        <w:t xml:space="preserve">RHTI </w:t>
      </w:r>
      <w:r w:rsidRPr="00685C55">
        <w:rPr>
          <w:rFonts w:cstheme="minorHAnsi"/>
          <w:b/>
          <w:i/>
          <w:sz w:val="36"/>
          <w:szCs w:val="48"/>
        </w:rPr>
        <w:t>Assespro-RS</w:t>
      </w:r>
    </w:p>
    <w:p w14:paraId="765BC418" w14:textId="77777777" w:rsidR="00B72D07" w:rsidRPr="00685C55" w:rsidRDefault="00B72D07" w:rsidP="008816E0">
      <w:pPr>
        <w:spacing w:after="0" w:line="276" w:lineRule="auto"/>
        <w:rPr>
          <w:rFonts w:cstheme="minorHAnsi"/>
          <w:i/>
          <w:sz w:val="20"/>
        </w:rPr>
      </w:pPr>
    </w:p>
    <w:p w14:paraId="397EBFF6" w14:textId="163D30D3" w:rsidR="008816E0" w:rsidRPr="00685C55" w:rsidRDefault="008816E0" w:rsidP="00D5437F">
      <w:pPr>
        <w:spacing w:after="0" w:line="240" w:lineRule="auto"/>
        <w:jc w:val="both"/>
        <w:rPr>
          <w:rFonts w:cstheme="minorHAnsi"/>
        </w:rPr>
      </w:pPr>
      <w:r w:rsidRPr="00685C55">
        <w:rPr>
          <w:rFonts w:cstheme="minorHAnsi"/>
        </w:rPr>
        <w:tab/>
        <w:t xml:space="preserve">Com ambiente flexível e colaborativo, o Grupo RHTI da Assespro-RS desenvolve práticas na Gestão de Recursos Humanos voltadas para desafios encontrados nas empresas de TI há </w:t>
      </w:r>
      <w:r w:rsidR="00322E75" w:rsidRPr="00685C55">
        <w:rPr>
          <w:rFonts w:cstheme="minorHAnsi"/>
        </w:rPr>
        <w:t>0</w:t>
      </w:r>
      <w:r w:rsidR="00D5437F">
        <w:rPr>
          <w:rFonts w:cstheme="minorHAnsi"/>
        </w:rPr>
        <w:t>7</w:t>
      </w:r>
      <w:r w:rsidRPr="00685C55">
        <w:rPr>
          <w:rFonts w:cstheme="minorHAnsi"/>
        </w:rPr>
        <w:t xml:space="preserve"> anos.</w:t>
      </w:r>
    </w:p>
    <w:p w14:paraId="4E9718DB" w14:textId="77777777" w:rsidR="008816E0" w:rsidRPr="00685C55" w:rsidRDefault="00411051" w:rsidP="00D5437F">
      <w:pPr>
        <w:spacing w:after="0" w:line="240" w:lineRule="auto"/>
        <w:jc w:val="both"/>
        <w:rPr>
          <w:rFonts w:cstheme="minorHAnsi"/>
        </w:rPr>
      </w:pPr>
      <w:r w:rsidRPr="00685C55">
        <w:rPr>
          <w:rFonts w:cstheme="minorHAnsi"/>
        </w:rPr>
        <w:tab/>
      </w:r>
      <w:r w:rsidR="008816E0" w:rsidRPr="00685C55">
        <w:rPr>
          <w:rFonts w:cstheme="minorHAnsi"/>
        </w:rPr>
        <w:t xml:space="preserve">Todas as empresas poderão participar através de seus profissionais de RH atuantes do setor de TI da empresa, ou profissionais que sejam responsáveis pelo RH. A vaga para participar do Grupo pertence a empresa, sendo assim, caso o profissional </w:t>
      </w:r>
      <w:r w:rsidR="00E82C1C" w:rsidRPr="00685C55">
        <w:rPr>
          <w:rFonts w:cstheme="minorHAnsi"/>
        </w:rPr>
        <w:t>inicialmente inscrito</w:t>
      </w:r>
      <w:r w:rsidR="008816E0" w:rsidRPr="00685C55">
        <w:rPr>
          <w:rFonts w:cstheme="minorHAnsi"/>
        </w:rPr>
        <w:t xml:space="preserve"> venha a se afastar, a empresa então poderá indicar outro profissional.     </w:t>
      </w:r>
    </w:p>
    <w:p w14:paraId="15A17742" w14:textId="77777777" w:rsidR="00685C55" w:rsidRPr="00685C55" w:rsidRDefault="008816E0" w:rsidP="00D5437F">
      <w:pPr>
        <w:spacing w:after="0" w:line="240" w:lineRule="auto"/>
        <w:jc w:val="both"/>
        <w:rPr>
          <w:rFonts w:cstheme="minorHAnsi"/>
        </w:rPr>
      </w:pPr>
      <w:r w:rsidRPr="00685C55">
        <w:rPr>
          <w:rFonts w:cstheme="minorHAnsi"/>
        </w:rPr>
        <w:tab/>
        <w:t xml:space="preserve">Os temas abordados sugerem uma comunicação aberta e eficaz com os participantes para a obtenção de resultados positivos nas suas respectivas empresas. Com a interação dos </w:t>
      </w:r>
      <w:proofErr w:type="spellStart"/>
      <w:r w:rsidRPr="00685C55">
        <w:rPr>
          <w:rFonts w:cstheme="minorHAnsi"/>
        </w:rPr>
        <w:t>RHs</w:t>
      </w:r>
      <w:proofErr w:type="spellEnd"/>
      <w:r w:rsidRPr="00685C55">
        <w:rPr>
          <w:rFonts w:cstheme="minorHAnsi"/>
        </w:rPr>
        <w:t xml:space="preserve"> e compartilhamento de informações para garantir melhores práticas de gestão, o grupo busca tornar-se referência de RH no mercado de TI. </w:t>
      </w:r>
    </w:p>
    <w:p w14:paraId="6E68CF74" w14:textId="77777777" w:rsidR="008816E0" w:rsidRPr="00685C55" w:rsidRDefault="008816E0" w:rsidP="00685C55">
      <w:pPr>
        <w:spacing w:before="120" w:after="0" w:line="276" w:lineRule="auto"/>
        <w:jc w:val="both"/>
        <w:rPr>
          <w:rFonts w:cstheme="minorHAnsi"/>
          <w:b/>
        </w:rPr>
      </w:pPr>
      <w:r w:rsidRPr="00685C55">
        <w:rPr>
          <w:rFonts w:cstheme="minorHAnsi"/>
          <w:b/>
        </w:rPr>
        <w:t>Propósitos do Grupo</w:t>
      </w:r>
    </w:p>
    <w:p w14:paraId="45EB82FC" w14:textId="77777777" w:rsidR="008816E0" w:rsidRPr="00D5437F" w:rsidRDefault="008816E0" w:rsidP="00D5437F">
      <w:pPr>
        <w:pStyle w:val="PargrafodaLista"/>
        <w:numPr>
          <w:ilvl w:val="0"/>
          <w:numId w:val="2"/>
        </w:numPr>
        <w:spacing w:after="0" w:line="276" w:lineRule="auto"/>
        <w:ind w:left="714" w:hanging="357"/>
        <w:jc w:val="both"/>
        <w:rPr>
          <w:rFonts w:cstheme="minorHAnsi"/>
        </w:rPr>
      </w:pPr>
      <w:r w:rsidRPr="00D5437F">
        <w:rPr>
          <w:rFonts w:cstheme="minorHAnsi"/>
        </w:rPr>
        <w:t>Compartilhar conhecimento através da troca de informações;</w:t>
      </w:r>
    </w:p>
    <w:p w14:paraId="770CE279" w14:textId="77777777" w:rsidR="008816E0" w:rsidRPr="00D5437F" w:rsidRDefault="008816E0" w:rsidP="00D5437F">
      <w:pPr>
        <w:pStyle w:val="PargrafodaLista"/>
        <w:numPr>
          <w:ilvl w:val="0"/>
          <w:numId w:val="2"/>
        </w:numPr>
        <w:spacing w:after="0" w:line="276" w:lineRule="auto"/>
        <w:ind w:left="714" w:hanging="357"/>
        <w:jc w:val="both"/>
        <w:rPr>
          <w:rFonts w:cstheme="minorHAnsi"/>
        </w:rPr>
      </w:pPr>
      <w:r w:rsidRPr="00D5437F">
        <w:rPr>
          <w:rFonts w:cstheme="minorHAnsi"/>
        </w:rPr>
        <w:t xml:space="preserve">Criar integração nos </w:t>
      </w:r>
      <w:proofErr w:type="spellStart"/>
      <w:r w:rsidRPr="00D5437F">
        <w:rPr>
          <w:rFonts w:cstheme="minorHAnsi"/>
        </w:rPr>
        <w:t>RHs</w:t>
      </w:r>
      <w:proofErr w:type="spellEnd"/>
      <w:r w:rsidRPr="00D5437F">
        <w:rPr>
          <w:rFonts w:cstheme="minorHAnsi"/>
        </w:rPr>
        <w:t xml:space="preserve"> das empresas;</w:t>
      </w:r>
    </w:p>
    <w:p w14:paraId="44592F7F" w14:textId="77777777" w:rsidR="008816E0" w:rsidRPr="00D5437F" w:rsidRDefault="008816E0" w:rsidP="00D5437F">
      <w:pPr>
        <w:pStyle w:val="PargrafodaLista"/>
        <w:numPr>
          <w:ilvl w:val="0"/>
          <w:numId w:val="2"/>
        </w:numPr>
        <w:spacing w:after="0" w:line="276" w:lineRule="auto"/>
        <w:ind w:left="714" w:hanging="357"/>
        <w:jc w:val="both"/>
        <w:rPr>
          <w:rFonts w:cstheme="minorHAnsi"/>
        </w:rPr>
      </w:pPr>
      <w:r w:rsidRPr="00D5437F">
        <w:rPr>
          <w:rFonts w:cstheme="minorHAnsi"/>
        </w:rPr>
        <w:t xml:space="preserve">Aprimorar políticas de gestão de pessoas;  </w:t>
      </w:r>
    </w:p>
    <w:p w14:paraId="2C7FF893" w14:textId="77777777" w:rsidR="008816E0" w:rsidRPr="00D5437F" w:rsidRDefault="008816E0" w:rsidP="00D5437F">
      <w:pPr>
        <w:pStyle w:val="PargrafodaLista"/>
        <w:numPr>
          <w:ilvl w:val="0"/>
          <w:numId w:val="2"/>
        </w:numPr>
        <w:spacing w:after="0" w:line="276" w:lineRule="auto"/>
        <w:ind w:left="714" w:hanging="357"/>
        <w:jc w:val="both"/>
        <w:rPr>
          <w:rFonts w:cstheme="minorHAnsi"/>
        </w:rPr>
      </w:pPr>
      <w:r w:rsidRPr="00D5437F">
        <w:rPr>
          <w:rFonts w:cstheme="minorHAnsi"/>
        </w:rPr>
        <w:t>Promo</w:t>
      </w:r>
      <w:r w:rsidR="00685C55" w:rsidRPr="00D5437F">
        <w:rPr>
          <w:rFonts w:cstheme="minorHAnsi"/>
        </w:rPr>
        <w:t>ver a aplicação das melhores prá</w:t>
      </w:r>
      <w:r w:rsidRPr="00D5437F">
        <w:rPr>
          <w:rFonts w:cstheme="minorHAnsi"/>
        </w:rPr>
        <w:t>ticas de RH dentro das empresas;</w:t>
      </w:r>
    </w:p>
    <w:p w14:paraId="446FE649" w14:textId="77777777" w:rsidR="008816E0" w:rsidRPr="00D5437F" w:rsidRDefault="008816E0" w:rsidP="00D5437F">
      <w:pPr>
        <w:pStyle w:val="PargrafodaLista"/>
        <w:numPr>
          <w:ilvl w:val="0"/>
          <w:numId w:val="2"/>
        </w:numPr>
        <w:spacing w:after="0" w:line="276" w:lineRule="auto"/>
        <w:ind w:left="714" w:hanging="357"/>
        <w:jc w:val="both"/>
        <w:rPr>
          <w:rFonts w:cstheme="minorHAnsi"/>
        </w:rPr>
      </w:pPr>
      <w:r w:rsidRPr="00D5437F">
        <w:rPr>
          <w:rFonts w:cstheme="minorHAnsi"/>
        </w:rPr>
        <w:t>Colaborar estrategicamente com a gestão de pessoas nas empresas, visando atrair, desenvolver e manter os recursos humanos.</w:t>
      </w:r>
    </w:p>
    <w:p w14:paraId="13E251EB" w14:textId="77777777" w:rsidR="008816E0" w:rsidRPr="00685C55" w:rsidRDefault="008816E0" w:rsidP="00685C55">
      <w:pPr>
        <w:spacing w:before="120" w:after="0" w:line="276" w:lineRule="auto"/>
        <w:jc w:val="both"/>
        <w:rPr>
          <w:rFonts w:cstheme="minorHAnsi"/>
          <w:b/>
        </w:rPr>
      </w:pPr>
      <w:r w:rsidRPr="00685C55">
        <w:rPr>
          <w:rFonts w:cstheme="minorHAnsi"/>
          <w:b/>
        </w:rPr>
        <w:t>Formato</w:t>
      </w:r>
    </w:p>
    <w:p w14:paraId="6C6D5E37" w14:textId="77777777" w:rsidR="008816E0" w:rsidRPr="00D5437F" w:rsidRDefault="008816E0" w:rsidP="00D5437F">
      <w:pPr>
        <w:pStyle w:val="PargrafodaLista"/>
        <w:numPr>
          <w:ilvl w:val="0"/>
          <w:numId w:val="2"/>
        </w:numPr>
        <w:spacing w:after="0" w:line="276" w:lineRule="auto"/>
        <w:ind w:left="714" w:hanging="357"/>
        <w:jc w:val="both"/>
        <w:rPr>
          <w:rFonts w:cstheme="minorHAnsi"/>
        </w:rPr>
      </w:pPr>
      <w:r w:rsidRPr="00D5437F">
        <w:rPr>
          <w:rFonts w:cstheme="minorHAnsi"/>
        </w:rPr>
        <w:t>Os encontros serão mensais, nas terceiras terças-feiras de cada mês;</w:t>
      </w:r>
    </w:p>
    <w:p w14:paraId="3AC44683" w14:textId="77777777" w:rsidR="008816E0" w:rsidRPr="00D5437F" w:rsidRDefault="008816E0" w:rsidP="00D5437F">
      <w:pPr>
        <w:pStyle w:val="PargrafodaLista"/>
        <w:numPr>
          <w:ilvl w:val="0"/>
          <w:numId w:val="2"/>
        </w:numPr>
        <w:spacing w:after="0" w:line="276" w:lineRule="auto"/>
        <w:ind w:left="714" w:hanging="357"/>
        <w:jc w:val="both"/>
        <w:rPr>
          <w:rFonts w:cstheme="minorHAnsi"/>
        </w:rPr>
      </w:pPr>
      <w:r w:rsidRPr="00D5437F">
        <w:rPr>
          <w:rFonts w:cstheme="minorHAnsi"/>
        </w:rPr>
        <w:t>O horári</w:t>
      </w:r>
      <w:r w:rsidR="00322E75" w:rsidRPr="00D5437F">
        <w:rPr>
          <w:rFonts w:cstheme="minorHAnsi"/>
        </w:rPr>
        <w:t>o será das 9h às 10</w:t>
      </w:r>
      <w:r w:rsidR="00DB122F" w:rsidRPr="00D5437F">
        <w:rPr>
          <w:rFonts w:cstheme="minorHAnsi"/>
        </w:rPr>
        <w:t>h30min.</w:t>
      </w:r>
    </w:p>
    <w:p w14:paraId="16D1E409" w14:textId="77777777" w:rsidR="008F2DA8" w:rsidRPr="00685C55" w:rsidRDefault="008F2DA8" w:rsidP="008F2DA8">
      <w:pPr>
        <w:pStyle w:val="PargrafodaLista"/>
        <w:spacing w:line="276" w:lineRule="auto"/>
        <w:jc w:val="both"/>
        <w:rPr>
          <w:rFonts w:cstheme="minorHAnsi"/>
          <w:sz w:val="20"/>
        </w:rPr>
      </w:pPr>
    </w:p>
    <w:p w14:paraId="0D25FBF3" w14:textId="77777777" w:rsidR="00CC50A0" w:rsidRPr="00685C55" w:rsidRDefault="008F2DA8" w:rsidP="005C16EC">
      <w:pPr>
        <w:pStyle w:val="PargrafodaLista"/>
        <w:spacing w:after="0" w:line="276" w:lineRule="auto"/>
        <w:ind w:left="0"/>
        <w:jc w:val="both"/>
        <w:rPr>
          <w:rFonts w:cstheme="minorHAnsi"/>
          <w:b/>
        </w:rPr>
      </w:pPr>
      <w:r w:rsidRPr="00685C55">
        <w:rPr>
          <w:rFonts w:cstheme="minorHAnsi"/>
          <w:b/>
        </w:rPr>
        <w:t>Investimento</w:t>
      </w:r>
      <w:r w:rsidR="00CC50A0" w:rsidRPr="00685C55">
        <w:rPr>
          <w:rFonts w:cstheme="minorHAnsi"/>
          <w:b/>
        </w:rPr>
        <w:t xml:space="preserve"> por semestre</w:t>
      </w:r>
      <w:r w:rsidRPr="00685C55">
        <w:rPr>
          <w:rFonts w:cstheme="minorHAnsi"/>
          <w:b/>
        </w:rPr>
        <w:t xml:space="preserve">: </w:t>
      </w:r>
    </w:p>
    <w:p w14:paraId="053F421E" w14:textId="292D453A" w:rsidR="000D5A85" w:rsidRPr="00685C55" w:rsidRDefault="00CC50A0" w:rsidP="00CC50A0">
      <w:pPr>
        <w:pStyle w:val="PargrafodaLista"/>
        <w:spacing w:after="0" w:line="276" w:lineRule="auto"/>
        <w:ind w:left="708"/>
        <w:jc w:val="both"/>
        <w:rPr>
          <w:rFonts w:cstheme="minorHAnsi"/>
          <w:b/>
        </w:rPr>
      </w:pPr>
      <w:r w:rsidRPr="00685C55">
        <w:rPr>
          <w:rFonts w:cstheme="minorHAnsi"/>
          <w:b/>
        </w:rPr>
        <w:t>Associados</w:t>
      </w:r>
      <w:r w:rsidR="00322E75" w:rsidRPr="00685C55">
        <w:rPr>
          <w:rFonts w:cstheme="minorHAnsi"/>
          <w:b/>
        </w:rPr>
        <w:t xml:space="preserve"> </w:t>
      </w:r>
      <w:r w:rsidRPr="00685C55">
        <w:rPr>
          <w:rFonts w:cstheme="minorHAnsi"/>
          <w:b/>
        </w:rPr>
        <w:t xml:space="preserve">Assespro-RS: </w:t>
      </w:r>
      <w:r w:rsidR="008F2DA8" w:rsidRPr="00685C55">
        <w:rPr>
          <w:rFonts w:cstheme="minorHAnsi"/>
          <w:b/>
        </w:rPr>
        <w:t xml:space="preserve">R$ </w:t>
      </w:r>
      <w:r w:rsidR="00F4582C">
        <w:rPr>
          <w:rFonts w:cstheme="minorHAnsi"/>
          <w:b/>
        </w:rPr>
        <w:t>218</w:t>
      </w:r>
      <w:r w:rsidR="00880DE6" w:rsidRPr="00685C55">
        <w:rPr>
          <w:rFonts w:cstheme="minorHAnsi"/>
          <w:b/>
        </w:rPr>
        <w:t>,</w:t>
      </w:r>
      <w:r w:rsidR="00685C55" w:rsidRPr="00685C55">
        <w:rPr>
          <w:rFonts w:cstheme="minorHAnsi"/>
          <w:b/>
        </w:rPr>
        <w:t>00</w:t>
      </w:r>
      <w:r w:rsidR="004746F6">
        <w:rPr>
          <w:rFonts w:cstheme="minorHAnsi"/>
          <w:b/>
        </w:rPr>
        <w:t xml:space="preserve">  |   </w:t>
      </w:r>
      <w:r w:rsidRPr="00685C55">
        <w:rPr>
          <w:rFonts w:cstheme="minorHAnsi"/>
          <w:b/>
        </w:rPr>
        <w:t xml:space="preserve">Não associados: R$ </w:t>
      </w:r>
      <w:r w:rsidR="00F4582C">
        <w:rPr>
          <w:rFonts w:cstheme="minorHAnsi"/>
          <w:b/>
        </w:rPr>
        <w:t>436</w:t>
      </w:r>
      <w:bookmarkStart w:id="0" w:name="_GoBack"/>
      <w:bookmarkEnd w:id="0"/>
      <w:r w:rsidR="00685C55" w:rsidRPr="00685C55">
        <w:rPr>
          <w:rFonts w:cstheme="minorHAnsi"/>
          <w:b/>
        </w:rPr>
        <w:t>,</w:t>
      </w:r>
      <w:r w:rsidRPr="00685C55">
        <w:rPr>
          <w:rFonts w:cstheme="minorHAnsi"/>
          <w:b/>
        </w:rPr>
        <w:t>00</w:t>
      </w:r>
    </w:p>
    <w:p w14:paraId="66D82C26" w14:textId="77777777" w:rsidR="00CC50A0" w:rsidRPr="00685C55" w:rsidRDefault="00CC50A0" w:rsidP="00CC50A0">
      <w:pPr>
        <w:pStyle w:val="PargrafodaLista"/>
        <w:spacing w:after="0" w:line="276" w:lineRule="auto"/>
        <w:ind w:left="708"/>
        <w:jc w:val="both"/>
        <w:rPr>
          <w:rFonts w:cstheme="minorHAnsi"/>
          <w:b/>
          <w:sz w:val="20"/>
        </w:rPr>
      </w:pPr>
    </w:p>
    <w:p w14:paraId="0E2290F0" w14:textId="77777777" w:rsidR="003C16A7" w:rsidRPr="00685C55" w:rsidRDefault="000D5A85" w:rsidP="005C16EC">
      <w:pPr>
        <w:pStyle w:val="PargrafodaLista"/>
        <w:spacing w:after="0" w:line="276" w:lineRule="auto"/>
        <w:ind w:left="0"/>
        <w:jc w:val="both"/>
        <w:rPr>
          <w:rFonts w:cstheme="minorHAnsi"/>
          <w:i/>
          <w:sz w:val="18"/>
        </w:rPr>
      </w:pPr>
      <w:r w:rsidRPr="00685C55">
        <w:rPr>
          <w:rFonts w:cstheme="minorHAnsi"/>
          <w:i/>
          <w:sz w:val="18"/>
        </w:rPr>
        <w:t xml:space="preserve">Valor do semestre reduzido em 50%, em virtude dos encontros </w:t>
      </w:r>
      <w:r w:rsidR="00CC50A0" w:rsidRPr="00685C55">
        <w:rPr>
          <w:rFonts w:cstheme="minorHAnsi"/>
          <w:i/>
          <w:sz w:val="18"/>
        </w:rPr>
        <w:t>em formato</w:t>
      </w:r>
      <w:r w:rsidRPr="00685C55">
        <w:rPr>
          <w:rFonts w:cstheme="minorHAnsi"/>
          <w:i/>
          <w:sz w:val="18"/>
        </w:rPr>
        <w:t xml:space="preserve"> online.</w:t>
      </w:r>
      <w:r w:rsidR="003C16A7" w:rsidRPr="00685C55">
        <w:rPr>
          <w:rFonts w:cstheme="minorHAnsi"/>
          <w:i/>
          <w:sz w:val="18"/>
        </w:rPr>
        <w:t xml:space="preserve"> A contribuição terá reajuste com base no IGP-M anual em janeiro de cada ano, conforme estatuto da entidade.</w:t>
      </w:r>
    </w:p>
    <w:p w14:paraId="5F1F0693" w14:textId="77777777" w:rsidR="005C16EC" w:rsidRPr="008816E0" w:rsidRDefault="005C16EC" w:rsidP="005C16EC">
      <w:pPr>
        <w:autoSpaceDE w:val="0"/>
        <w:autoSpaceDN w:val="0"/>
        <w:spacing w:after="0"/>
        <w:jc w:val="both"/>
        <w:rPr>
          <w:rFonts w:ascii="Arial" w:hAnsi="Arial" w:cs="Arial"/>
          <w:sz w:val="20"/>
        </w:rPr>
      </w:pP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1129"/>
        <w:gridCol w:w="4111"/>
        <w:gridCol w:w="198"/>
        <w:gridCol w:w="794"/>
        <w:gridCol w:w="3515"/>
      </w:tblGrid>
      <w:tr w:rsidR="00615784" w:rsidRPr="00D96357" w14:paraId="0420C12A" w14:textId="77777777" w:rsidTr="00CC50A0">
        <w:tc>
          <w:tcPr>
            <w:tcW w:w="1129" w:type="dxa"/>
          </w:tcPr>
          <w:p w14:paraId="444C28DE" w14:textId="77777777" w:rsidR="00615784" w:rsidRPr="00D96357" w:rsidRDefault="00615784" w:rsidP="00D96357">
            <w:pPr>
              <w:spacing w:line="360" w:lineRule="auto"/>
              <w:rPr>
                <w:b/>
                <w:sz w:val="20"/>
              </w:rPr>
            </w:pPr>
            <w:r w:rsidRPr="00D96357">
              <w:rPr>
                <w:b/>
                <w:sz w:val="20"/>
              </w:rPr>
              <w:t>Nome</w:t>
            </w:r>
          </w:p>
        </w:tc>
        <w:tc>
          <w:tcPr>
            <w:tcW w:w="8618" w:type="dxa"/>
            <w:gridSpan w:val="4"/>
          </w:tcPr>
          <w:p w14:paraId="38C8A2F7" w14:textId="240BB286" w:rsidR="00615784" w:rsidRPr="00D96357" w:rsidRDefault="00615784" w:rsidP="00D96357">
            <w:pPr>
              <w:spacing w:line="360" w:lineRule="auto"/>
              <w:rPr>
                <w:sz w:val="20"/>
              </w:rPr>
            </w:pPr>
          </w:p>
        </w:tc>
      </w:tr>
      <w:tr w:rsidR="006F71CD" w:rsidRPr="00D96357" w14:paraId="45B8FB7B" w14:textId="77777777" w:rsidTr="00CC50A0">
        <w:tc>
          <w:tcPr>
            <w:tcW w:w="1129" w:type="dxa"/>
          </w:tcPr>
          <w:p w14:paraId="779F1D27" w14:textId="77777777" w:rsidR="006F71CD" w:rsidRPr="007B484B" w:rsidRDefault="006F71CD" w:rsidP="00D9635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96357">
              <w:rPr>
                <w:b/>
                <w:sz w:val="20"/>
              </w:rPr>
              <w:t>Cargo</w:t>
            </w:r>
          </w:p>
        </w:tc>
        <w:tc>
          <w:tcPr>
            <w:tcW w:w="8618" w:type="dxa"/>
            <w:gridSpan w:val="4"/>
          </w:tcPr>
          <w:p w14:paraId="2E2E6A83" w14:textId="6FCC845C" w:rsidR="006F71CD" w:rsidRPr="00D96357" w:rsidRDefault="006F71CD" w:rsidP="00D96357">
            <w:pPr>
              <w:spacing w:line="360" w:lineRule="auto"/>
              <w:rPr>
                <w:sz w:val="20"/>
              </w:rPr>
            </w:pPr>
          </w:p>
        </w:tc>
      </w:tr>
      <w:tr w:rsidR="006F71CD" w:rsidRPr="00D96357" w14:paraId="181C905A" w14:textId="77777777" w:rsidTr="00CC50A0">
        <w:tc>
          <w:tcPr>
            <w:tcW w:w="1129" w:type="dxa"/>
          </w:tcPr>
          <w:p w14:paraId="649479FE" w14:textId="77777777" w:rsidR="006F71CD" w:rsidRPr="00D96357" w:rsidRDefault="006F71CD" w:rsidP="00D96357">
            <w:pPr>
              <w:spacing w:line="360" w:lineRule="auto"/>
              <w:rPr>
                <w:b/>
                <w:sz w:val="20"/>
              </w:rPr>
            </w:pPr>
            <w:r w:rsidRPr="00D96357">
              <w:rPr>
                <w:b/>
                <w:sz w:val="20"/>
              </w:rPr>
              <w:t>E-mail</w:t>
            </w:r>
          </w:p>
        </w:tc>
        <w:tc>
          <w:tcPr>
            <w:tcW w:w="4111" w:type="dxa"/>
          </w:tcPr>
          <w:p w14:paraId="2F18FD16" w14:textId="13FEBAC8" w:rsidR="006F71CD" w:rsidRPr="00D96357" w:rsidRDefault="006F71CD" w:rsidP="00D96357">
            <w:pPr>
              <w:spacing w:line="360" w:lineRule="auto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14:paraId="6CB1F979" w14:textId="77777777" w:rsidR="006F71CD" w:rsidRPr="006F71CD" w:rsidRDefault="003B3A53" w:rsidP="00D96357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Celular</w:t>
            </w:r>
          </w:p>
        </w:tc>
        <w:tc>
          <w:tcPr>
            <w:tcW w:w="3515" w:type="dxa"/>
          </w:tcPr>
          <w:p w14:paraId="02BC97EA" w14:textId="6003A0F3" w:rsidR="006F71CD" w:rsidRPr="00D96357" w:rsidRDefault="006F71CD" w:rsidP="00D96357">
            <w:pPr>
              <w:spacing w:line="360" w:lineRule="auto"/>
              <w:rPr>
                <w:sz w:val="20"/>
              </w:rPr>
            </w:pPr>
          </w:p>
        </w:tc>
      </w:tr>
      <w:tr w:rsidR="00615784" w:rsidRPr="00D96357" w14:paraId="57C4685C" w14:textId="77777777" w:rsidTr="00CC50A0">
        <w:tc>
          <w:tcPr>
            <w:tcW w:w="1129" w:type="dxa"/>
          </w:tcPr>
          <w:p w14:paraId="1ADA83D9" w14:textId="77777777" w:rsidR="00615784" w:rsidRPr="00D96357" w:rsidRDefault="00615784" w:rsidP="00D96357">
            <w:pPr>
              <w:spacing w:line="360" w:lineRule="auto"/>
              <w:rPr>
                <w:b/>
                <w:sz w:val="20"/>
              </w:rPr>
            </w:pPr>
            <w:r w:rsidRPr="00D96357">
              <w:rPr>
                <w:b/>
                <w:sz w:val="20"/>
              </w:rPr>
              <w:t>Empresa</w:t>
            </w:r>
          </w:p>
        </w:tc>
        <w:tc>
          <w:tcPr>
            <w:tcW w:w="8618" w:type="dxa"/>
            <w:gridSpan w:val="4"/>
          </w:tcPr>
          <w:p w14:paraId="4C00DA52" w14:textId="2E5039CA" w:rsidR="00615784" w:rsidRPr="00D96357" w:rsidRDefault="00615784" w:rsidP="00D96357">
            <w:pPr>
              <w:spacing w:line="360" w:lineRule="auto"/>
              <w:rPr>
                <w:sz w:val="20"/>
              </w:rPr>
            </w:pPr>
          </w:p>
        </w:tc>
      </w:tr>
      <w:tr w:rsidR="008816E0" w:rsidRPr="00D96357" w14:paraId="48220270" w14:textId="77777777" w:rsidTr="00CC50A0">
        <w:tc>
          <w:tcPr>
            <w:tcW w:w="1129" w:type="dxa"/>
          </w:tcPr>
          <w:p w14:paraId="24E472D5" w14:textId="77777777" w:rsidR="008816E0" w:rsidRPr="00D96357" w:rsidRDefault="008816E0" w:rsidP="00D96357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CNPJ</w:t>
            </w:r>
          </w:p>
        </w:tc>
        <w:tc>
          <w:tcPr>
            <w:tcW w:w="8618" w:type="dxa"/>
            <w:gridSpan w:val="4"/>
          </w:tcPr>
          <w:p w14:paraId="6B160DF3" w14:textId="77777777" w:rsidR="008816E0" w:rsidRPr="00D96357" w:rsidRDefault="008816E0" w:rsidP="00D96357">
            <w:pPr>
              <w:spacing w:line="360" w:lineRule="auto"/>
              <w:rPr>
                <w:sz w:val="20"/>
              </w:rPr>
            </w:pPr>
          </w:p>
        </w:tc>
      </w:tr>
      <w:tr w:rsidR="008816E0" w:rsidRPr="00D96357" w14:paraId="1B07AF5E" w14:textId="77777777" w:rsidTr="00CC50A0">
        <w:tc>
          <w:tcPr>
            <w:tcW w:w="1129" w:type="dxa"/>
          </w:tcPr>
          <w:p w14:paraId="5BC45089" w14:textId="77777777" w:rsidR="008816E0" w:rsidRDefault="008816E0" w:rsidP="00D96357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  <w:tc>
          <w:tcPr>
            <w:tcW w:w="8618" w:type="dxa"/>
            <w:gridSpan w:val="4"/>
          </w:tcPr>
          <w:p w14:paraId="15528D69" w14:textId="77777777" w:rsidR="008816E0" w:rsidRPr="00D96357" w:rsidRDefault="008816E0" w:rsidP="00D96357">
            <w:pPr>
              <w:spacing w:line="360" w:lineRule="auto"/>
              <w:rPr>
                <w:sz w:val="20"/>
              </w:rPr>
            </w:pPr>
          </w:p>
        </w:tc>
      </w:tr>
      <w:tr w:rsidR="004746F6" w:rsidRPr="00D96357" w14:paraId="70F0F0F4" w14:textId="77777777" w:rsidTr="005F4298">
        <w:tc>
          <w:tcPr>
            <w:tcW w:w="5438" w:type="dxa"/>
            <w:gridSpan w:val="3"/>
          </w:tcPr>
          <w:p w14:paraId="10DF61CC" w14:textId="3DAAE443" w:rsidR="004746F6" w:rsidRPr="00D96357" w:rsidRDefault="004746F6" w:rsidP="00D9635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Nova adesão (         )         Troca de integrante (      )         </w:t>
            </w:r>
          </w:p>
        </w:tc>
        <w:tc>
          <w:tcPr>
            <w:tcW w:w="4309" w:type="dxa"/>
            <w:gridSpan w:val="2"/>
          </w:tcPr>
          <w:p w14:paraId="64B78EDF" w14:textId="0642767A" w:rsidR="004746F6" w:rsidRPr="00D96357" w:rsidRDefault="004746F6" w:rsidP="007220FE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Data:</w:t>
            </w:r>
            <w:r w:rsidR="006837EA">
              <w:rPr>
                <w:sz w:val="20"/>
              </w:rPr>
              <w:t xml:space="preserve"> </w:t>
            </w:r>
          </w:p>
        </w:tc>
      </w:tr>
    </w:tbl>
    <w:p w14:paraId="6658A8B7" w14:textId="77777777" w:rsidR="005C16EC" w:rsidRDefault="005C16EC" w:rsidP="00D96357">
      <w:pPr>
        <w:spacing w:after="0"/>
        <w:rPr>
          <w:rFonts w:ascii="Arial" w:hAnsi="Arial" w:cs="Arial"/>
          <w:sz w:val="20"/>
        </w:rPr>
      </w:pPr>
    </w:p>
    <w:p w14:paraId="724D59DB" w14:textId="7A9A569A" w:rsidR="00615784" w:rsidRDefault="003B3A53" w:rsidP="00D96357">
      <w:pPr>
        <w:spacing w:after="0"/>
        <w:rPr>
          <w:rStyle w:val="Hyperlink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Outras informações, solicite </w:t>
      </w:r>
      <w:hyperlink r:id="rId8" w:history="1">
        <w:r w:rsidR="00E82C1C" w:rsidRPr="00E82C1C">
          <w:rPr>
            <w:rStyle w:val="Hyperlink"/>
            <w:rFonts w:ascii="Arial" w:hAnsi="Arial" w:cs="Arial"/>
            <w:sz w:val="20"/>
          </w:rPr>
          <w:t>eventos</w:t>
        </w:r>
        <w:r w:rsidRPr="00E82C1C">
          <w:rPr>
            <w:rStyle w:val="Hyperlink"/>
            <w:rFonts w:ascii="Arial" w:hAnsi="Arial" w:cs="Arial"/>
            <w:sz w:val="20"/>
          </w:rPr>
          <w:t>@assespro-rs.org.br</w:t>
        </w:r>
      </w:hyperlink>
    </w:p>
    <w:p w14:paraId="0DF95453" w14:textId="3124A9BA" w:rsidR="00D5437F" w:rsidRDefault="00D5437F" w:rsidP="00D96357">
      <w:pPr>
        <w:spacing w:after="0"/>
        <w:rPr>
          <w:rStyle w:val="Hyperlink"/>
          <w:rFonts w:ascii="Arial" w:hAnsi="Arial" w:cs="Arial"/>
          <w:sz w:val="20"/>
        </w:rPr>
      </w:pPr>
    </w:p>
    <w:p w14:paraId="66901989" w14:textId="74E54AD2" w:rsidR="00D5437F" w:rsidRPr="00D5437F" w:rsidRDefault="00D5437F" w:rsidP="00D5437F">
      <w:pPr>
        <w:rPr>
          <w:b/>
          <w:color w:val="000000" w:themeColor="text1"/>
          <w:sz w:val="28"/>
        </w:rPr>
      </w:pPr>
      <w:r w:rsidRPr="00D5437F">
        <w:rPr>
          <w:b/>
          <w:color w:val="000000" w:themeColor="text1"/>
          <w:sz w:val="28"/>
        </w:rPr>
        <w:t>Juntos somos mais!</w:t>
      </w:r>
    </w:p>
    <w:sectPr w:rsidR="00D5437F" w:rsidRPr="00D5437F" w:rsidSect="00AD729A">
      <w:headerReference w:type="default" r:id="rId9"/>
      <w:footerReference w:type="default" r:id="rId10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54358" w14:textId="77777777" w:rsidR="00DE18BB" w:rsidRDefault="00DE18BB" w:rsidP="00615784">
      <w:pPr>
        <w:spacing w:after="0" w:line="240" w:lineRule="auto"/>
      </w:pPr>
      <w:r>
        <w:separator/>
      </w:r>
    </w:p>
  </w:endnote>
  <w:endnote w:type="continuationSeparator" w:id="0">
    <w:p w14:paraId="7EF2FE50" w14:textId="77777777" w:rsidR="00DE18BB" w:rsidRDefault="00DE18BB" w:rsidP="0061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39164" w14:textId="77777777" w:rsidR="00A97D45" w:rsidRDefault="00DE18BB" w:rsidP="00A97D45">
    <w:pPr>
      <w:pStyle w:val="Rodap"/>
      <w:jc w:val="right"/>
    </w:pPr>
    <w:r>
      <w:rPr>
        <w:noProof/>
      </w:rPr>
      <w:pict w14:anchorId="6874B851">
        <v:shapetype id="_x0000_t202" coordsize="21600,21600" o:spt="202" path="m,l,21600r21600,l21600,xe">
          <v:stroke joinstyle="miter"/>
          <v:path gradientshapeok="t" o:connecttype="rect"/>
        </v:shapetype>
        <v:shape id="MSIPCM23534a08adf90195d2459eb9" o:spid="_x0000_s2049" type="#_x0000_t202" alt="{&quot;HashCode&quot;:1294680788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" o:allowincell="f" filled="f" stroked="f" strokeweight=".5pt">
          <v:path arrowok="t"/>
          <v:textbox inset="20pt,0,,0">
            <w:txbxContent>
              <w:p w14:paraId="6226D6AB" w14:textId="77777777" w:rsidR="007B484B" w:rsidRPr="007B484B" w:rsidRDefault="007B484B" w:rsidP="007B484B">
                <w:pPr>
                  <w:spacing w:after="0"/>
                  <w:rPr>
                    <w:rFonts w:ascii="Calibri" w:hAnsi="Calibri" w:cs="Calibri"/>
                    <w:color w:val="737373"/>
                    <w:sz w:val="16"/>
                  </w:rPr>
                </w:pPr>
                <w:r w:rsidRPr="007B484B">
                  <w:rPr>
                    <w:rFonts w:ascii="Calibri" w:hAnsi="Calibri" w:cs="Calibri"/>
                    <w:color w:val="737373"/>
                    <w:sz w:val="16"/>
                  </w:rPr>
                  <w:t xml:space="preserve">Informação classificada </w:t>
                </w:r>
                <w:proofErr w:type="gramStart"/>
                <w:r w:rsidRPr="007B484B">
                  <w:rPr>
                    <w:rFonts w:ascii="Calibri" w:hAnsi="Calibri" w:cs="Calibri"/>
                    <w:color w:val="737373"/>
                    <w:sz w:val="16"/>
                  </w:rPr>
                  <w:t>como :</w:t>
                </w:r>
                <w:proofErr w:type="gramEnd"/>
                <w:r w:rsidRPr="007B484B">
                  <w:rPr>
                    <w:rFonts w:ascii="Calibri" w:hAnsi="Calibri" w:cs="Calibri"/>
                    <w:color w:val="737373"/>
                    <w:sz w:val="16"/>
                  </w:rPr>
                  <w:t>: Interno e Parceiros ::</w:t>
                </w:r>
              </w:p>
            </w:txbxContent>
          </v:textbox>
          <w10:wrap anchorx="page" anchory="page"/>
        </v:shape>
      </w:pict>
    </w:r>
    <w:r w:rsidR="00A97D45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4DC16ACD" wp14:editId="102B2493">
          <wp:simplePos x="0" y="0"/>
          <wp:positionH relativeFrom="column">
            <wp:posOffset>4376420</wp:posOffset>
          </wp:positionH>
          <wp:positionV relativeFrom="paragraph">
            <wp:posOffset>-384175</wp:posOffset>
          </wp:positionV>
          <wp:extent cx="1844040" cy="618490"/>
          <wp:effectExtent l="0" t="0" r="0" b="0"/>
          <wp:wrapThrough wrapText="bothSides">
            <wp:wrapPolygon edited="0">
              <wp:start x="2678" y="665"/>
              <wp:lineTo x="1562" y="12641"/>
              <wp:lineTo x="893" y="16632"/>
              <wp:lineTo x="1116" y="19959"/>
              <wp:lineTo x="20083" y="19959"/>
              <wp:lineTo x="20752" y="15302"/>
              <wp:lineTo x="20083" y="13306"/>
              <wp:lineTo x="18298" y="10645"/>
              <wp:lineTo x="14727" y="7984"/>
              <wp:lineTo x="3793" y="665"/>
              <wp:lineTo x="2678" y="665"/>
            </wp:wrapPolygon>
          </wp:wrapThrough>
          <wp:docPr id="1" name="Imagem 1" descr="H:\@@ Nova Identidade Visual\Assespro-RS\RGB\RS\PRINCIPAL\assespro_logo_rgb_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@@ Nova Identidade Visual\Assespro-RS\RGB\RS\PRINCIPAL\assespro_logo_rgb_RS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6" t="23864" r="4299" b="26997"/>
                  <a:stretch/>
                </pic:blipFill>
                <pic:spPr bwMode="auto">
                  <a:xfrm>
                    <a:off x="0" y="0"/>
                    <a:ext cx="184404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DA245" w14:textId="77777777" w:rsidR="00DE18BB" w:rsidRDefault="00DE18BB" w:rsidP="00615784">
      <w:pPr>
        <w:spacing w:after="0" w:line="240" w:lineRule="auto"/>
      </w:pPr>
      <w:r>
        <w:separator/>
      </w:r>
    </w:p>
  </w:footnote>
  <w:footnote w:type="continuationSeparator" w:id="0">
    <w:p w14:paraId="70BE0A81" w14:textId="77777777" w:rsidR="00DE18BB" w:rsidRDefault="00DE18BB" w:rsidP="00615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94132" w14:textId="77777777" w:rsidR="00D81352" w:rsidRDefault="00D81352" w:rsidP="00D81352">
    <w:pPr>
      <w:pStyle w:val="Cabealho"/>
      <w:ind w:left="-567"/>
    </w:pPr>
  </w:p>
  <w:p w14:paraId="32E6D935" w14:textId="77777777" w:rsidR="00D81352" w:rsidRDefault="00D81352" w:rsidP="00D81352">
    <w:pPr>
      <w:pStyle w:val="Cabealho"/>
      <w:ind w:left="-567"/>
      <w:jc w:val="right"/>
      <w:rPr>
        <w:noProof/>
      </w:rPr>
    </w:pPr>
  </w:p>
  <w:p w14:paraId="5D278903" w14:textId="77777777" w:rsidR="00615784" w:rsidRDefault="00615784" w:rsidP="00D81352">
    <w:pPr>
      <w:pStyle w:val="Cabealho"/>
      <w:ind w:left="-56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3272B"/>
    <w:multiLevelType w:val="hybridMultilevel"/>
    <w:tmpl w:val="A776E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33957"/>
    <w:multiLevelType w:val="hybridMultilevel"/>
    <w:tmpl w:val="F012871E"/>
    <w:lvl w:ilvl="0" w:tplc="FE4AF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42C6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7482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0697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70CF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8F8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64F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2F6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E0B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784"/>
    <w:rsid w:val="00075655"/>
    <w:rsid w:val="000A1907"/>
    <w:rsid w:val="000C5593"/>
    <w:rsid w:val="000D5A85"/>
    <w:rsid w:val="001F72E6"/>
    <w:rsid w:val="00286C0C"/>
    <w:rsid w:val="00322E75"/>
    <w:rsid w:val="00365A17"/>
    <w:rsid w:val="003B3A53"/>
    <w:rsid w:val="003C16A7"/>
    <w:rsid w:val="00411051"/>
    <w:rsid w:val="004746F6"/>
    <w:rsid w:val="005C16EC"/>
    <w:rsid w:val="00612883"/>
    <w:rsid w:val="00615784"/>
    <w:rsid w:val="006238E5"/>
    <w:rsid w:val="006837EA"/>
    <w:rsid w:val="00685C55"/>
    <w:rsid w:val="006F1791"/>
    <w:rsid w:val="006F71CD"/>
    <w:rsid w:val="007220FE"/>
    <w:rsid w:val="00732B60"/>
    <w:rsid w:val="007638A2"/>
    <w:rsid w:val="007B484B"/>
    <w:rsid w:val="00807A9D"/>
    <w:rsid w:val="00880DE6"/>
    <w:rsid w:val="008816E0"/>
    <w:rsid w:val="008935CF"/>
    <w:rsid w:val="008E2942"/>
    <w:rsid w:val="008F2DA8"/>
    <w:rsid w:val="009A60CA"/>
    <w:rsid w:val="00A97D45"/>
    <w:rsid w:val="00AD729A"/>
    <w:rsid w:val="00B72D07"/>
    <w:rsid w:val="00B92723"/>
    <w:rsid w:val="00CB02D0"/>
    <w:rsid w:val="00CC50A0"/>
    <w:rsid w:val="00D5437F"/>
    <w:rsid w:val="00D81352"/>
    <w:rsid w:val="00D96357"/>
    <w:rsid w:val="00DB122F"/>
    <w:rsid w:val="00DE18BB"/>
    <w:rsid w:val="00E11CE9"/>
    <w:rsid w:val="00E52025"/>
    <w:rsid w:val="00E82C1C"/>
    <w:rsid w:val="00F4582C"/>
    <w:rsid w:val="00F71C66"/>
    <w:rsid w:val="00FC04AC"/>
    <w:rsid w:val="00FE1E91"/>
    <w:rsid w:val="00FE27A9"/>
    <w:rsid w:val="00FE6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3739C3"/>
  <w15:docId w15:val="{CD58036A-4E1F-40EE-AEBF-560059A5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A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57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5784"/>
  </w:style>
  <w:style w:type="paragraph" w:styleId="Rodap">
    <w:name w:val="footer"/>
    <w:basedOn w:val="Normal"/>
    <w:link w:val="RodapChar"/>
    <w:uiPriority w:val="99"/>
    <w:unhideWhenUsed/>
    <w:rsid w:val="006157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5784"/>
  </w:style>
  <w:style w:type="table" w:styleId="Tabelacomgrade">
    <w:name w:val="Table Grid"/>
    <w:basedOn w:val="Tabelanormal"/>
    <w:uiPriority w:val="39"/>
    <w:rsid w:val="00615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1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5C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816E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82C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3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ventos@assespro-rs.org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Eventos</dc:creator>
  <cp:keywords/>
  <dc:description/>
  <cp:lastModifiedBy>Eventos</cp:lastModifiedBy>
  <cp:revision>10</cp:revision>
  <cp:lastPrinted>2019-07-01T18:23:00Z</cp:lastPrinted>
  <dcterms:created xsi:type="dcterms:W3CDTF">2022-08-01T15:35:00Z</dcterms:created>
  <dcterms:modified xsi:type="dcterms:W3CDTF">2025-01-06T18:23:00Z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a52709-f539-4c45-b577-405bb5c00a62_Enabled">
    <vt:lpwstr>True</vt:lpwstr>
  </property>
  <property fmtid="{D5CDD505-2E9C-101B-9397-08002B2CF9AE}" pid="3" name="MSIP_Label_efa52709-f539-4c45-b577-405bb5c00a62_SiteId">
    <vt:lpwstr>a413b1c8-a6e7-4df6-a1f9-e43110da4dfd</vt:lpwstr>
  </property>
  <property fmtid="{D5CDD505-2E9C-101B-9397-08002B2CF9AE}" pid="4" name="MSIP_Label_efa52709-f539-4c45-b577-405bb5c00a62_Owner">
    <vt:lpwstr>cs-reges.bronzatti@processor.com.br</vt:lpwstr>
  </property>
  <property fmtid="{D5CDD505-2E9C-101B-9397-08002B2CF9AE}" pid="5" name="MSIP_Label_efa52709-f539-4c45-b577-405bb5c00a62_SetDate">
    <vt:lpwstr>2019-07-01T18:08:15.6327626Z</vt:lpwstr>
  </property>
  <property fmtid="{D5CDD505-2E9C-101B-9397-08002B2CF9AE}" pid="6" name="MSIP_Label_efa52709-f539-4c45-b577-405bb5c00a62_Name">
    <vt:lpwstr>Interno e Parceiros</vt:lpwstr>
  </property>
  <property fmtid="{D5CDD505-2E9C-101B-9397-08002B2CF9AE}" pid="7" name="MSIP_Label_efa52709-f539-4c45-b577-405bb5c00a62_Application">
    <vt:lpwstr>Microsoft Azure Information Protection</vt:lpwstr>
  </property>
  <property fmtid="{D5CDD505-2E9C-101B-9397-08002B2CF9AE}" pid="8" name="MSIP_Label_efa52709-f539-4c45-b577-405bb5c00a62_Extended_MSFT_Method">
    <vt:lpwstr>Automatic</vt:lpwstr>
  </property>
  <property fmtid="{D5CDD505-2E9C-101B-9397-08002B2CF9AE}" pid="9" name="Sensitivity">
    <vt:lpwstr>Interno e Parceiros</vt:lpwstr>
  </property>
</Properties>
</file>